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E4" w:rsidRDefault="007C3CFD" w:rsidP="00F306B2">
      <w:pPr>
        <w:jc w:val="center"/>
        <w:rPr>
          <w:rFonts w:ascii="Comic Sans MS" w:hAnsi="Comic Sans MS"/>
          <w:b/>
          <w:color w:val="5B9BD5" w:themeColor="accent1"/>
          <w:sz w:val="32"/>
          <w:szCs w:val="32"/>
        </w:rPr>
      </w:pPr>
      <w:r w:rsidRPr="00C313C4">
        <w:rPr>
          <w:rFonts w:ascii="Comic Sans MS" w:hAnsi="Comic Sans MS"/>
          <w:b/>
          <w:color w:val="5B9BD5" w:themeColor="accent1"/>
          <w:sz w:val="32"/>
          <w:szCs w:val="32"/>
        </w:rPr>
        <w:t>ZÁPIS K POVINNÉ ŠKOLNÍ DOCHÁZCE</w:t>
      </w:r>
      <w:r w:rsidR="00F306B2">
        <w:rPr>
          <w:noProof/>
          <w:lang w:eastAsia="cs-CZ"/>
        </w:rPr>
        <w:drawing>
          <wp:inline distT="0" distB="0" distL="0" distR="0" wp14:anchorId="0E9A7601" wp14:editId="56ADC2ED">
            <wp:extent cx="3409950" cy="20658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biLevel thresh="75000"/>
                    </a:blip>
                    <a:srcRect l="18532" t="22421" r="24242" b="15914"/>
                    <a:stretch/>
                  </pic:blipFill>
                  <pic:spPr bwMode="auto">
                    <a:xfrm>
                      <a:off x="0" y="0"/>
                      <a:ext cx="3417923" cy="207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6B2" w:rsidRPr="00C313C4" w:rsidRDefault="00F306B2" w:rsidP="00F306B2">
      <w:pPr>
        <w:jc w:val="center"/>
        <w:rPr>
          <w:rFonts w:ascii="Comic Sans MS" w:hAnsi="Comic Sans MS"/>
        </w:rPr>
      </w:pPr>
    </w:p>
    <w:p w:rsidR="000E78E4" w:rsidRPr="007B1571" w:rsidRDefault="000E78E4" w:rsidP="007B1571">
      <w:pPr>
        <w:jc w:val="center"/>
        <w:rPr>
          <w:rFonts w:ascii="Comic Sans MS" w:hAnsi="Comic Sans MS"/>
          <w:b/>
        </w:rPr>
      </w:pPr>
      <w:r w:rsidRPr="007B1571">
        <w:rPr>
          <w:rFonts w:ascii="Comic Sans MS" w:hAnsi="Comic Sans MS"/>
          <w:b/>
        </w:rPr>
        <w:t xml:space="preserve">Dítě, které oslaví šesté narozeniny od </w:t>
      </w:r>
      <w:proofErr w:type="gramStart"/>
      <w:r w:rsidRPr="007B1571">
        <w:rPr>
          <w:rFonts w:ascii="Comic Sans MS" w:hAnsi="Comic Sans MS"/>
          <w:b/>
        </w:rPr>
        <w:t>1.9. 2020</w:t>
      </w:r>
      <w:proofErr w:type="gramEnd"/>
      <w:r w:rsidRPr="007B1571">
        <w:rPr>
          <w:rFonts w:ascii="Comic Sans MS" w:hAnsi="Comic Sans MS"/>
          <w:b/>
        </w:rPr>
        <w:t xml:space="preserve"> do 31.8.2021, je nutné v témže školním roce přihlásit k zápisu.</w:t>
      </w:r>
      <w:bookmarkStart w:id="0" w:name="_GoBack"/>
      <w:bookmarkEnd w:id="0"/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Zápisy do ZŠ probíhají od 1. dubna do 30. dubna 2021.</w:t>
      </w:r>
    </w:p>
    <w:p w:rsidR="000E78E4" w:rsidRPr="00C313C4" w:rsidRDefault="000E78E4" w:rsidP="000E78E4">
      <w:pPr>
        <w:rPr>
          <w:rFonts w:ascii="Comic Sans MS" w:hAnsi="Comic Sans MS"/>
        </w:rPr>
      </w:pP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V době zápisu může:</w:t>
      </w:r>
    </w:p>
    <w:p w:rsidR="000E78E4" w:rsidRPr="00C313C4" w:rsidRDefault="000E78E4" w:rsidP="000E78E4">
      <w:pPr>
        <w:rPr>
          <w:rFonts w:ascii="Comic Sans MS" w:hAnsi="Comic Sans MS"/>
        </w:rPr>
      </w:pP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1. být dítě přijato k plnění školní docházky,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2. rodič zažádat o odklad školní docházky,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3. rodič zažádat o předčasný nástup dítěte do ZŠ již v pěti letech.</w:t>
      </w:r>
    </w:p>
    <w:p w:rsidR="007C3CFD" w:rsidRDefault="007C3CFD" w:rsidP="000E78E4">
      <w:pPr>
        <w:rPr>
          <w:rFonts w:ascii="Comic Sans MS" w:hAnsi="Comic Sans MS"/>
        </w:rPr>
      </w:pPr>
    </w:p>
    <w:p w:rsidR="007C3CFD" w:rsidRPr="007C3CFD" w:rsidRDefault="007C3CFD" w:rsidP="000E78E4">
      <w:pPr>
        <w:rPr>
          <w:rFonts w:ascii="Comic Sans MS" w:hAnsi="Comic Sans MS"/>
          <w:b/>
          <w:color w:val="5B9BD5" w:themeColor="accent1"/>
          <w:sz w:val="24"/>
          <w:szCs w:val="24"/>
        </w:rPr>
      </w:pPr>
      <w:r w:rsidRPr="007C3CFD">
        <w:rPr>
          <w:rFonts w:ascii="Comic Sans MS" w:hAnsi="Comic Sans MS"/>
          <w:b/>
          <w:color w:val="5B9BD5" w:themeColor="accent1"/>
          <w:sz w:val="24"/>
          <w:szCs w:val="24"/>
        </w:rPr>
        <w:t>Od září se stane prvňáčkem.</w:t>
      </w:r>
    </w:p>
    <w:p w:rsidR="007C3CFD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Informujte se ve Vaší základní škole na průběh zápisu. </w:t>
      </w:r>
    </w:p>
    <w:p w:rsidR="007C3CFD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Každá škola si zápis organizuje jiným způsobem. </w:t>
      </w:r>
    </w:p>
    <w:p w:rsidR="007C3CFD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S sebou si vezměte občanský průkaz a rodný list dítěte. </w:t>
      </w:r>
    </w:p>
    <w:p w:rsidR="000E78E4" w:rsidRPr="00C313C4" w:rsidRDefault="00C313C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Dle aktuální situace k zápisu </w:t>
      </w:r>
      <w:r w:rsidR="007C3CFD">
        <w:rPr>
          <w:rFonts w:ascii="Comic Sans MS" w:hAnsi="Comic Sans MS"/>
        </w:rPr>
        <w:t>přivedete</w:t>
      </w:r>
      <w:r w:rsidRPr="00C313C4">
        <w:rPr>
          <w:rFonts w:ascii="Comic Sans MS" w:hAnsi="Comic Sans MS"/>
        </w:rPr>
        <w:t xml:space="preserve"> i předškoláka. Běžně v </w:t>
      </w:r>
      <w:r w:rsidR="000E78E4" w:rsidRPr="00C313C4">
        <w:rPr>
          <w:rFonts w:ascii="Comic Sans MS" w:hAnsi="Comic Sans MS"/>
        </w:rPr>
        <w:t xml:space="preserve">Základní školy v rámci zápisu pořádají i „motivační“ </w:t>
      </w:r>
      <w:r w:rsidRPr="00C313C4">
        <w:rPr>
          <w:rFonts w:ascii="Comic Sans MS" w:hAnsi="Comic Sans MS"/>
        </w:rPr>
        <w:t>část, kdy dítě plní různé „úkol</w:t>
      </w:r>
      <w:r w:rsidR="000E78E4" w:rsidRPr="00C313C4">
        <w:rPr>
          <w:rFonts w:ascii="Comic Sans MS" w:hAnsi="Comic Sans MS"/>
        </w:rPr>
        <w:t xml:space="preserve">y“. </w:t>
      </w:r>
    </w:p>
    <w:p w:rsidR="003601D4" w:rsidRPr="00C313C4" w:rsidRDefault="003601D4" w:rsidP="000E78E4">
      <w:pPr>
        <w:rPr>
          <w:rFonts w:ascii="Comic Sans MS" w:hAnsi="Comic Sans MS"/>
        </w:rPr>
      </w:pPr>
    </w:p>
    <w:p w:rsidR="004C2F30" w:rsidRPr="007C3CFD" w:rsidRDefault="004C2F30" w:rsidP="004C2F30">
      <w:pPr>
        <w:jc w:val="center"/>
        <w:rPr>
          <w:rFonts w:ascii="Comic Sans MS" w:hAnsi="Comic Sans MS"/>
          <w:b/>
          <w:color w:val="5B9BD5" w:themeColor="accent1"/>
          <w:sz w:val="28"/>
          <w:szCs w:val="28"/>
        </w:rPr>
      </w:pPr>
      <w:r>
        <w:rPr>
          <w:rFonts w:ascii="Comic Sans MS" w:hAnsi="Comic Sans MS"/>
          <w:b/>
          <w:color w:val="5B9BD5" w:themeColor="accent1"/>
          <w:sz w:val="28"/>
          <w:szCs w:val="28"/>
        </w:rPr>
        <w:br w:type="page"/>
      </w:r>
      <w:r w:rsidRPr="007C3CFD">
        <w:rPr>
          <w:rFonts w:ascii="Comic Sans MS" w:hAnsi="Comic Sans MS"/>
          <w:b/>
          <w:color w:val="5B9BD5" w:themeColor="accent1"/>
          <w:sz w:val="28"/>
          <w:szCs w:val="28"/>
        </w:rPr>
        <w:lastRenderedPageBreak/>
        <w:t>ŠKOLNÍ ZRALOST</w:t>
      </w:r>
    </w:p>
    <w:p w:rsidR="004C2F30" w:rsidRDefault="004C2F30" w:rsidP="004C2F30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Ať už zvolíte jakoukoliv možnost, je pro Vaše dítě nejdůležitější, zda je zralé a připravené zvládat nároky školní docházky.</w:t>
      </w:r>
    </w:p>
    <w:p w:rsidR="004C2F30" w:rsidRPr="00C313C4" w:rsidRDefault="004C2F30" w:rsidP="004C2F30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Hlavním úkolem první třídy je položit základy čtení, psaní, počítání. Aby dítě tyto dovednosti během první třídy zvládlo v pohodě a úspěšně, je žádoucí, aby do ZŠ odcházelo dostatečně připravené jak po stránce psychické, somatické i sociální.</w:t>
      </w:r>
    </w:p>
    <w:p w:rsidR="004C2F30" w:rsidRPr="004C2F30" w:rsidRDefault="004C2F30" w:rsidP="004C2F30">
      <w:pPr>
        <w:rPr>
          <w:rFonts w:ascii="Comic Sans MS" w:hAnsi="Comic Sans MS"/>
          <w:color w:val="5B9BD5" w:themeColor="accent1"/>
        </w:rPr>
      </w:pPr>
      <w:r w:rsidRPr="004C2F30">
        <w:rPr>
          <w:rFonts w:ascii="Comic Sans MS" w:hAnsi="Comic Sans MS"/>
          <w:color w:val="5B9BD5" w:themeColor="accent1"/>
        </w:rPr>
        <w:t xml:space="preserve">SOMATICKÁ ZRALOST </w:t>
      </w:r>
    </w:p>
    <w:p w:rsidR="004C2F30" w:rsidRDefault="004C2F30" w:rsidP="004C2F30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V rámci somatické zralosti hovoříme o fyzické vyspělosti dítěte a jeho zdravotním stavu. </w:t>
      </w:r>
    </w:p>
    <w:p w:rsidR="004C2F30" w:rsidRPr="004C2F30" w:rsidRDefault="004C2F30" w:rsidP="004C2F30">
      <w:pPr>
        <w:rPr>
          <w:rFonts w:ascii="Comic Sans MS" w:hAnsi="Comic Sans MS"/>
          <w:color w:val="5B9BD5" w:themeColor="accent1"/>
        </w:rPr>
      </w:pPr>
      <w:r w:rsidRPr="004C2F30">
        <w:rPr>
          <w:rFonts w:ascii="Comic Sans MS" w:hAnsi="Comic Sans MS"/>
          <w:color w:val="5B9BD5" w:themeColor="accent1"/>
        </w:rPr>
        <w:t xml:space="preserve">SOCIÁLNÍ ZRALOST </w:t>
      </w:r>
    </w:p>
    <w:p w:rsidR="004C2F30" w:rsidRDefault="004C2F30" w:rsidP="004C2F30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V sociální oblasti se zaměřujeme na schopnost dítěte realizovat se v kolektivu vrstevníků, odloučit se od rodičů atp. </w:t>
      </w:r>
    </w:p>
    <w:p w:rsidR="004C2F30" w:rsidRPr="004C2F30" w:rsidRDefault="004C2F30" w:rsidP="004C2F30">
      <w:pPr>
        <w:rPr>
          <w:rFonts w:ascii="Comic Sans MS" w:hAnsi="Comic Sans MS"/>
          <w:color w:val="5B9BD5" w:themeColor="accent1"/>
        </w:rPr>
      </w:pPr>
      <w:r w:rsidRPr="004C2F30">
        <w:rPr>
          <w:rFonts w:ascii="Comic Sans MS" w:hAnsi="Comic Sans MS"/>
          <w:color w:val="5B9BD5" w:themeColor="accent1"/>
        </w:rPr>
        <w:t xml:space="preserve">PSYCHICKÁ ZRALOST </w:t>
      </w:r>
    </w:p>
    <w:p w:rsidR="004C2F30" w:rsidRDefault="004C2F30" w:rsidP="004C2F30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V rámci psychické zralosti hovoříme zejména o: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</w:t>
      </w:r>
      <w:r w:rsidRPr="004C2F30">
        <w:rPr>
          <w:rFonts w:ascii="Comic Sans MS" w:hAnsi="Comic Sans MS"/>
          <w:b/>
          <w:sz w:val="20"/>
          <w:szCs w:val="20"/>
        </w:rPr>
        <w:t>řeči</w:t>
      </w:r>
      <w:r w:rsidRPr="004C2F30">
        <w:rPr>
          <w:rFonts w:ascii="Comic Sans MS" w:hAnsi="Comic Sans MS"/>
          <w:sz w:val="20"/>
          <w:szCs w:val="20"/>
        </w:rPr>
        <w:t xml:space="preserve"> – dítě správně vyslovuje, má bohatou slovní zásobu, hovoří bez zábran a gramaticky správně.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</w:t>
      </w:r>
      <w:r w:rsidRPr="004C2F30">
        <w:rPr>
          <w:rFonts w:ascii="Comic Sans MS" w:hAnsi="Comic Sans MS"/>
          <w:b/>
          <w:sz w:val="20"/>
          <w:szCs w:val="20"/>
        </w:rPr>
        <w:t>myšlení</w:t>
      </w:r>
      <w:r w:rsidRPr="004C2F30">
        <w:rPr>
          <w:rFonts w:ascii="Comic Sans MS" w:hAnsi="Comic Sans MS"/>
          <w:sz w:val="20"/>
          <w:szCs w:val="20"/>
        </w:rPr>
        <w:t xml:space="preserve"> – dítě zvládá věku přiměřené myšlenkové operace, vyřeší jednoduché logické úkoly apod.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</w:t>
      </w:r>
      <w:r w:rsidRPr="004C2F30">
        <w:rPr>
          <w:rFonts w:ascii="Comic Sans MS" w:hAnsi="Comic Sans MS"/>
          <w:b/>
          <w:sz w:val="20"/>
          <w:szCs w:val="20"/>
        </w:rPr>
        <w:t>paměti</w:t>
      </w:r>
      <w:r w:rsidRPr="004C2F30">
        <w:rPr>
          <w:rFonts w:ascii="Comic Sans MS" w:hAnsi="Comic Sans MS"/>
          <w:sz w:val="20"/>
          <w:szCs w:val="20"/>
        </w:rPr>
        <w:t xml:space="preserve"> – dítě si zapamatuje básničku, názvy geometrických tvarů, barev atd.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pozornosti – dítě se vydrží minimálně deset minut soustředit i na činnost, která ho příliš nezajímá,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</w:t>
      </w:r>
      <w:r w:rsidRPr="004C2F30">
        <w:rPr>
          <w:rFonts w:ascii="Comic Sans MS" w:hAnsi="Comic Sans MS"/>
          <w:b/>
          <w:sz w:val="20"/>
          <w:szCs w:val="20"/>
        </w:rPr>
        <w:t>sluchovém vnímání</w:t>
      </w:r>
      <w:r w:rsidRPr="004C2F30">
        <w:rPr>
          <w:rFonts w:ascii="Comic Sans MS" w:hAnsi="Comic Sans MS"/>
          <w:sz w:val="20"/>
          <w:szCs w:val="20"/>
        </w:rPr>
        <w:t xml:space="preserve"> – dítě je schopno naslouchat, rozlišovat hlásky ve slově, rozložit slovo na jednotlivé hlásky a zopakovat alespoň pět až šest slov (sluchová paměť),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</w:t>
      </w:r>
      <w:r w:rsidRPr="004C2F30">
        <w:rPr>
          <w:rFonts w:ascii="Comic Sans MS" w:hAnsi="Comic Sans MS"/>
          <w:b/>
          <w:sz w:val="20"/>
          <w:szCs w:val="20"/>
        </w:rPr>
        <w:t>zrakovém vnímání</w:t>
      </w:r>
      <w:r w:rsidRPr="004C2F30">
        <w:rPr>
          <w:rFonts w:ascii="Comic Sans MS" w:hAnsi="Comic Sans MS"/>
          <w:sz w:val="20"/>
          <w:szCs w:val="20"/>
        </w:rPr>
        <w:t xml:space="preserve"> – dítě je schopno zrakem rozlišit objekt a jeho pozadí, rozlišit detaily, rozložit a složit obrázek, zapamatovat si obrázky a „udržet oči na řádku“,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>●</w:t>
      </w:r>
      <w:r w:rsidRPr="004C2F3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4C2F30">
        <w:rPr>
          <w:rFonts w:ascii="Comic Sans MS" w:hAnsi="Comic Sans MS"/>
          <w:b/>
          <w:sz w:val="20"/>
          <w:szCs w:val="20"/>
        </w:rPr>
        <w:t>vizuomotorice</w:t>
      </w:r>
      <w:proofErr w:type="spellEnd"/>
      <w:r w:rsidRPr="004C2F30">
        <w:rPr>
          <w:rFonts w:ascii="Comic Sans MS" w:hAnsi="Comic Sans MS"/>
          <w:sz w:val="20"/>
          <w:szCs w:val="20"/>
        </w:rPr>
        <w:t xml:space="preserve"> – dítě je schopno souhry oka a ruky,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>●</w:t>
      </w:r>
      <w:r w:rsidRPr="004C2F3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4C2F30">
        <w:rPr>
          <w:rFonts w:ascii="Comic Sans MS" w:hAnsi="Comic Sans MS"/>
          <w:b/>
          <w:sz w:val="20"/>
          <w:szCs w:val="20"/>
        </w:rPr>
        <w:t>grafomotorice</w:t>
      </w:r>
      <w:proofErr w:type="spellEnd"/>
      <w:r w:rsidRPr="004C2F30">
        <w:rPr>
          <w:rFonts w:ascii="Comic Sans MS" w:hAnsi="Comic Sans MS"/>
          <w:sz w:val="20"/>
          <w:szCs w:val="20"/>
        </w:rPr>
        <w:t xml:space="preserve"> – dítě je schopno pohybovat rukou při písemném projevu v žádoucím směru,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b/>
          <w:sz w:val="20"/>
          <w:szCs w:val="20"/>
        </w:rPr>
        <w:t>● matematických představách</w:t>
      </w:r>
      <w:r w:rsidRPr="004C2F30">
        <w:rPr>
          <w:rFonts w:ascii="Comic Sans MS" w:hAnsi="Comic Sans MS"/>
          <w:sz w:val="20"/>
          <w:szCs w:val="20"/>
        </w:rPr>
        <w:t xml:space="preserve"> – dítě by mělo být schopno napočítat do pěti, určit    více x méně apod.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sz w:val="20"/>
          <w:szCs w:val="20"/>
        </w:rPr>
        <w:t xml:space="preserve">● </w:t>
      </w:r>
      <w:r w:rsidRPr="004C2F30">
        <w:rPr>
          <w:rFonts w:ascii="Comic Sans MS" w:hAnsi="Comic Sans MS"/>
          <w:b/>
          <w:sz w:val="20"/>
          <w:szCs w:val="20"/>
        </w:rPr>
        <w:t>vnímání času</w:t>
      </w:r>
      <w:r w:rsidRPr="004C2F30">
        <w:rPr>
          <w:rFonts w:ascii="Comic Sans MS" w:hAnsi="Comic Sans MS"/>
          <w:sz w:val="20"/>
          <w:szCs w:val="20"/>
        </w:rPr>
        <w:t xml:space="preserve"> – dítě dokáže říct, které činnosti jsou typické pro ráno, večer, co se stalo dříve, později, </w:t>
      </w:r>
    </w:p>
    <w:p w:rsidR="004C2F30" w:rsidRPr="004C2F30" w:rsidRDefault="004C2F30" w:rsidP="004C2F30">
      <w:pPr>
        <w:spacing w:line="240" w:lineRule="auto"/>
        <w:rPr>
          <w:rFonts w:ascii="Comic Sans MS" w:hAnsi="Comic Sans MS"/>
          <w:sz w:val="20"/>
          <w:szCs w:val="20"/>
        </w:rPr>
      </w:pPr>
      <w:r w:rsidRPr="004C2F30">
        <w:rPr>
          <w:rFonts w:ascii="Comic Sans MS" w:hAnsi="Comic Sans MS"/>
          <w:b/>
          <w:sz w:val="20"/>
          <w:szCs w:val="20"/>
        </w:rPr>
        <w:t>● vnímání prostoru</w:t>
      </w:r>
      <w:r w:rsidRPr="004C2F30">
        <w:rPr>
          <w:rFonts w:ascii="Comic Sans MS" w:hAnsi="Comic Sans MS"/>
          <w:sz w:val="20"/>
          <w:szCs w:val="20"/>
        </w:rPr>
        <w:t xml:space="preserve"> – dítě je schopno orientovat se v prostoru (ve školce, v obchodě, na pracovním stole). </w:t>
      </w:r>
    </w:p>
    <w:p w:rsidR="004C2F30" w:rsidRDefault="004C2F30" w:rsidP="004C2F30">
      <w:pPr>
        <w:rPr>
          <w:rFonts w:ascii="Comic Sans MS" w:hAnsi="Comic Sans MS"/>
          <w:color w:val="5B9BD5" w:themeColor="accent1"/>
        </w:rPr>
      </w:pPr>
      <w:r w:rsidRPr="004C2F30">
        <w:rPr>
          <w:rFonts w:ascii="Comic Sans MS" w:hAnsi="Comic Sans MS"/>
          <w:color w:val="5B9BD5" w:themeColor="accent1"/>
        </w:rPr>
        <w:t>PRACOVNÍ PŘEDPOKLADY A NÁVYKY</w:t>
      </w:r>
    </w:p>
    <w:p w:rsidR="004C2F30" w:rsidRPr="004C2F30" w:rsidRDefault="004C2F30" w:rsidP="004C2F30">
      <w:pPr>
        <w:rPr>
          <w:rFonts w:ascii="Comic Sans MS" w:hAnsi="Comic Sans MS"/>
        </w:rPr>
      </w:pPr>
      <w:r w:rsidRPr="004C2F30">
        <w:rPr>
          <w:rFonts w:ascii="Comic Sans MS" w:hAnsi="Comic Sans MS"/>
        </w:rPr>
        <w:t>Dítě má zvládnuté základní společenské, hygienické a bezpečnostní návyky. Má povinnosti, které si plní. Je ochotné se namáhat.</w:t>
      </w:r>
    </w:p>
    <w:p w:rsidR="000E78E4" w:rsidRPr="00C313C4" w:rsidRDefault="007C3CFD" w:rsidP="004C2F30">
      <w:pPr>
        <w:jc w:val="center"/>
        <w:rPr>
          <w:rFonts w:ascii="Comic Sans MS" w:hAnsi="Comic Sans MS"/>
          <w:b/>
          <w:color w:val="5B9BD5" w:themeColor="accent1"/>
          <w:sz w:val="28"/>
          <w:szCs w:val="28"/>
        </w:rPr>
      </w:pPr>
      <w:r w:rsidRPr="00C313C4">
        <w:rPr>
          <w:rFonts w:ascii="Comic Sans MS" w:hAnsi="Comic Sans MS"/>
          <w:b/>
          <w:color w:val="5B9BD5" w:themeColor="accent1"/>
          <w:sz w:val="28"/>
          <w:szCs w:val="28"/>
        </w:rPr>
        <w:lastRenderedPageBreak/>
        <w:t>ODKLAD POVINNÉ ŠKOLNÍ DOCHÁZKY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Dítě oslaví šesté narozeniny a od září by se mělo stát prvňáčkem, ale </w:t>
      </w:r>
      <w:r w:rsidRPr="00C313C4">
        <w:rPr>
          <w:rFonts w:ascii="Comic Sans MS" w:hAnsi="Comic Sans MS"/>
          <w:b/>
        </w:rPr>
        <w:t>není tělesně nebo duševně přiměřeně vyspělé zvládat nároky povinné školní docházky</w:t>
      </w:r>
      <w:r w:rsidRPr="00C313C4">
        <w:rPr>
          <w:rFonts w:ascii="Comic Sans MS" w:hAnsi="Comic Sans MS"/>
        </w:rPr>
        <w:t>. Rodič v době zápisu (v dubnu) požádá o odklad školní docházky. Dítě od září nenastoupí do první třídy, ale absolvuje povinné předškolní vzdělávání. Do základní školy nastoupí v sedmi letech.</w:t>
      </w:r>
    </w:p>
    <w:p w:rsidR="000E78E4" w:rsidRPr="007C3CFD" w:rsidRDefault="000E78E4" w:rsidP="000E78E4">
      <w:pPr>
        <w:rPr>
          <w:rFonts w:ascii="Comic Sans MS" w:hAnsi="Comic Sans MS"/>
          <w:b/>
          <w:color w:val="5B9BD5" w:themeColor="accent1"/>
          <w:sz w:val="24"/>
          <w:szCs w:val="24"/>
        </w:rPr>
      </w:pPr>
      <w:r w:rsidRPr="007C3CFD">
        <w:rPr>
          <w:rFonts w:ascii="Comic Sans MS" w:hAnsi="Comic Sans MS"/>
          <w:b/>
          <w:color w:val="5B9BD5" w:themeColor="accent1"/>
          <w:sz w:val="24"/>
          <w:szCs w:val="24"/>
        </w:rPr>
        <w:t xml:space="preserve">Žádost o odklad povinné školní docházky 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Žádost o odklad povinné školní docházky </w:t>
      </w:r>
      <w:r w:rsidRPr="00C313C4">
        <w:rPr>
          <w:rFonts w:ascii="Comic Sans MS" w:hAnsi="Comic Sans MS"/>
          <w:b/>
        </w:rPr>
        <w:t>se podává v době zápisu</w:t>
      </w:r>
      <w:r w:rsidRPr="00C313C4">
        <w:rPr>
          <w:rFonts w:ascii="Comic Sans MS" w:hAnsi="Comic Sans MS"/>
        </w:rPr>
        <w:t xml:space="preserve"> (v dubnu) a rodič musí splnit tyto tři náležitosti: 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1. </w:t>
      </w:r>
      <w:r w:rsidRPr="00C313C4">
        <w:rPr>
          <w:rFonts w:ascii="Comic Sans MS" w:hAnsi="Comic Sans MS"/>
          <w:b/>
        </w:rPr>
        <w:t>Písemně požádá o odklad školní docházky</w:t>
      </w:r>
      <w:r w:rsidRPr="00C313C4">
        <w:rPr>
          <w:rFonts w:ascii="Comic Sans MS" w:hAnsi="Comic Sans MS"/>
        </w:rPr>
        <w:t xml:space="preserve"> – většina škol má na webových stránkách formulář „Žádost o odklad povinné školní docházky“, pokud ji na webu školy nenajdete, vyplníte ji v ZŠ. 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2. Doloží doporučující </w:t>
      </w:r>
      <w:r w:rsidRPr="00C313C4">
        <w:rPr>
          <w:rFonts w:ascii="Comic Sans MS" w:hAnsi="Comic Sans MS"/>
          <w:b/>
        </w:rPr>
        <w:t>stanovisko poradny</w:t>
      </w:r>
      <w:r w:rsidRPr="00C313C4">
        <w:rPr>
          <w:rFonts w:ascii="Comic Sans MS" w:hAnsi="Comic Sans MS"/>
        </w:rPr>
        <w:t xml:space="preserve">. 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3. Doloží doporučující </w:t>
      </w:r>
      <w:r w:rsidRPr="00C313C4">
        <w:rPr>
          <w:rFonts w:ascii="Comic Sans MS" w:hAnsi="Comic Sans MS"/>
          <w:b/>
        </w:rPr>
        <w:t>stanovisko odborného lékaře</w:t>
      </w:r>
      <w:r w:rsidRPr="00C313C4">
        <w:rPr>
          <w:rFonts w:ascii="Comic Sans MS" w:hAnsi="Comic Sans MS"/>
        </w:rPr>
        <w:t xml:space="preserve"> (nejčastěji pediatra) nebo klinického psychologa.</w:t>
      </w:r>
    </w:p>
    <w:p w:rsidR="000E78E4" w:rsidRPr="00C313C4" w:rsidRDefault="004C2F30" w:rsidP="000E78E4">
      <w:pPr>
        <w:rPr>
          <w:rFonts w:ascii="Comic Sans MS" w:hAnsi="Comic Sans MS"/>
          <w:noProof/>
          <w:lang w:eastAsia="cs-CZ"/>
        </w:rPr>
      </w:pPr>
      <w:r w:rsidRPr="00C313C4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45D6C7" wp14:editId="5C4D8225">
            <wp:simplePos x="0" y="0"/>
            <wp:positionH relativeFrom="margin">
              <wp:posOffset>945515</wp:posOffset>
            </wp:positionH>
            <wp:positionV relativeFrom="margin">
              <wp:posOffset>3822383</wp:posOffset>
            </wp:positionV>
            <wp:extent cx="3869055" cy="11290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1" t="30714" r="29342" b="47159"/>
                    <a:stretch/>
                  </pic:blipFill>
                  <pic:spPr bwMode="auto">
                    <a:xfrm>
                      <a:off x="0" y="0"/>
                      <a:ext cx="3869055" cy="112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78E4" w:rsidRDefault="000E78E4" w:rsidP="004C2F30">
      <w:pPr>
        <w:jc w:val="center"/>
        <w:rPr>
          <w:rFonts w:ascii="Comic Sans MS" w:hAnsi="Comic Sans MS"/>
        </w:rPr>
      </w:pPr>
    </w:p>
    <w:p w:rsidR="004C2F30" w:rsidRDefault="004C2F30" w:rsidP="007C3CFD">
      <w:pPr>
        <w:spacing w:after="0" w:line="240" w:lineRule="auto"/>
        <w:rPr>
          <w:rFonts w:ascii="Comic Sans MS" w:hAnsi="Comic Sans MS"/>
          <w:b/>
        </w:rPr>
      </w:pPr>
    </w:p>
    <w:p w:rsidR="004C2F30" w:rsidRDefault="004C2F30" w:rsidP="007C3CFD">
      <w:pPr>
        <w:spacing w:after="0" w:line="240" w:lineRule="auto"/>
        <w:rPr>
          <w:rFonts w:ascii="Comic Sans MS" w:hAnsi="Comic Sans MS"/>
          <w:b/>
        </w:rPr>
      </w:pPr>
    </w:p>
    <w:p w:rsidR="004C2F30" w:rsidRDefault="004C2F30" w:rsidP="007C3CFD">
      <w:pPr>
        <w:spacing w:after="0" w:line="240" w:lineRule="auto"/>
        <w:rPr>
          <w:rFonts w:ascii="Comic Sans MS" w:hAnsi="Comic Sans MS"/>
          <w:b/>
        </w:rPr>
      </w:pPr>
    </w:p>
    <w:p w:rsidR="004C2F30" w:rsidRDefault="004C2F30" w:rsidP="007C3CFD">
      <w:pPr>
        <w:spacing w:after="0" w:line="240" w:lineRule="auto"/>
        <w:rPr>
          <w:rFonts w:ascii="Comic Sans MS" w:hAnsi="Comic Sans MS"/>
          <w:b/>
        </w:rPr>
      </w:pPr>
    </w:p>
    <w:p w:rsidR="004C2F30" w:rsidRDefault="004C2F30" w:rsidP="007C3CFD">
      <w:pPr>
        <w:spacing w:after="0" w:line="240" w:lineRule="auto"/>
        <w:rPr>
          <w:rFonts w:ascii="Comic Sans MS" w:hAnsi="Comic Sans MS"/>
          <w:b/>
        </w:rPr>
      </w:pPr>
    </w:p>
    <w:p w:rsidR="007C3CFD" w:rsidRPr="004C2F30" w:rsidRDefault="007C3CFD" w:rsidP="007C3CFD">
      <w:pPr>
        <w:spacing w:after="0" w:line="240" w:lineRule="auto"/>
        <w:rPr>
          <w:rFonts w:ascii="Comic Sans MS" w:hAnsi="Comic Sans MS"/>
          <w:b/>
        </w:rPr>
      </w:pPr>
      <w:r w:rsidRPr="004C2F30">
        <w:rPr>
          <w:rFonts w:ascii="Comic Sans MS" w:hAnsi="Comic Sans MS"/>
          <w:b/>
        </w:rPr>
        <w:t>PEDAGOGICKO - PSYCHOLOGICKÁ PORADNA PPP</w:t>
      </w:r>
    </w:p>
    <w:p w:rsidR="007C3CFD" w:rsidRPr="004C2F30" w:rsidRDefault="007C3CFD" w:rsidP="007C3CFD">
      <w:pPr>
        <w:spacing w:after="0" w:line="240" w:lineRule="auto"/>
        <w:rPr>
          <w:rFonts w:ascii="Comic Sans MS" w:hAnsi="Comic Sans MS"/>
        </w:rPr>
      </w:pPr>
      <w:r w:rsidRPr="004C2F30">
        <w:rPr>
          <w:rFonts w:ascii="Comic Sans MS" w:hAnsi="Comic Sans MS"/>
          <w:bCs/>
        </w:rPr>
        <w:t>Karviná</w:t>
      </w:r>
      <w:r w:rsidRPr="004C2F30">
        <w:rPr>
          <w:rFonts w:ascii="Comic Sans MS" w:hAnsi="Comic Sans MS"/>
        </w:rPr>
        <w:t>, Víta Nejedlého 591/4</w:t>
      </w:r>
    </w:p>
    <w:p w:rsidR="007C3CFD" w:rsidRPr="004C2F30" w:rsidRDefault="007C3CFD" w:rsidP="007C3CFD">
      <w:pPr>
        <w:spacing w:after="0" w:line="240" w:lineRule="auto"/>
        <w:rPr>
          <w:rFonts w:ascii="Comic Sans MS" w:hAnsi="Comic Sans MS"/>
        </w:rPr>
      </w:pPr>
      <w:r w:rsidRPr="004C2F30">
        <w:rPr>
          <w:rFonts w:ascii="Comic Sans MS" w:hAnsi="Comic Sans MS"/>
        </w:rPr>
        <w:t xml:space="preserve">+420 597 582 370 </w:t>
      </w:r>
    </w:p>
    <w:p w:rsidR="007C3CFD" w:rsidRPr="004C2F30" w:rsidRDefault="007C3CFD" w:rsidP="007C3CFD">
      <w:pPr>
        <w:spacing w:after="0" w:line="240" w:lineRule="auto"/>
        <w:rPr>
          <w:rFonts w:ascii="Comic Sans MS" w:hAnsi="Comic Sans MS"/>
          <w:b/>
        </w:rPr>
      </w:pPr>
      <w:r w:rsidRPr="004C2F30">
        <w:rPr>
          <w:rFonts w:ascii="Comic Sans MS" w:hAnsi="Comic Sans MS"/>
        </w:rPr>
        <w:br/>
      </w:r>
      <w:r w:rsidRPr="004C2F30">
        <w:rPr>
          <w:rFonts w:ascii="Comic Sans MS" w:hAnsi="Comic Sans MS"/>
          <w:b/>
        </w:rPr>
        <w:t>SPECIÁLNĚ PSYCHOLOGICKÉ CENTRUM SPC</w:t>
      </w:r>
    </w:p>
    <w:p w:rsidR="007C3CFD" w:rsidRPr="004C2F30" w:rsidRDefault="007C3CFD" w:rsidP="007C3CFD">
      <w:pPr>
        <w:spacing w:after="0" w:line="240" w:lineRule="auto"/>
        <w:rPr>
          <w:rFonts w:ascii="Comic Sans MS" w:hAnsi="Comic Sans MS"/>
        </w:rPr>
      </w:pPr>
      <w:r w:rsidRPr="004C2F30">
        <w:rPr>
          <w:rFonts w:ascii="Comic Sans MS" w:hAnsi="Comic Sans MS"/>
        </w:rPr>
        <w:t>Karviná, Komenského 614/2</w:t>
      </w:r>
    </w:p>
    <w:p w:rsidR="007C3CFD" w:rsidRPr="004C2F30" w:rsidRDefault="007C3CFD" w:rsidP="007C3CFD">
      <w:pPr>
        <w:spacing w:after="0" w:line="240" w:lineRule="auto"/>
        <w:rPr>
          <w:rFonts w:ascii="Comic Sans MS" w:hAnsi="Comic Sans MS"/>
        </w:rPr>
      </w:pPr>
      <w:r w:rsidRPr="004C2F30">
        <w:rPr>
          <w:rFonts w:ascii="Comic Sans MS" w:hAnsi="Comic Sans MS"/>
        </w:rPr>
        <w:t>+420 731 429 211</w:t>
      </w:r>
    </w:p>
    <w:p w:rsidR="007C3CFD" w:rsidRPr="00C313C4" w:rsidRDefault="007C3CFD" w:rsidP="000E78E4">
      <w:pPr>
        <w:rPr>
          <w:rFonts w:ascii="Comic Sans MS" w:hAnsi="Comic Sans MS"/>
        </w:rPr>
      </w:pPr>
    </w:p>
    <w:p w:rsidR="004C2F30" w:rsidRDefault="004C2F30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</w:p>
    <w:p w:rsidR="004C2F30" w:rsidRDefault="004C2F30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</w:p>
    <w:p w:rsidR="004C2F30" w:rsidRDefault="004C2F30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</w:p>
    <w:p w:rsidR="004C2F30" w:rsidRDefault="004C2F30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</w:p>
    <w:p w:rsidR="004C2F30" w:rsidRDefault="004C2F30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</w:p>
    <w:p w:rsidR="000E78E4" w:rsidRPr="00C313C4" w:rsidRDefault="000E78E4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  <w:r w:rsidRPr="00C313C4">
        <w:rPr>
          <w:rFonts w:ascii="Comic Sans MS" w:hAnsi="Comic Sans MS"/>
          <w:b/>
          <w:color w:val="5B9BD5" w:themeColor="accent1"/>
          <w:sz w:val="28"/>
          <w:szCs w:val="28"/>
        </w:rPr>
        <w:lastRenderedPageBreak/>
        <w:t xml:space="preserve">Nejčastější otázky </w:t>
      </w:r>
    </w:p>
    <w:p w:rsidR="000E78E4" w:rsidRPr="00C313C4" w:rsidRDefault="000E78E4" w:rsidP="000E78E4">
      <w:pPr>
        <w:rPr>
          <w:rFonts w:ascii="Comic Sans MS" w:hAnsi="Comic Sans MS"/>
          <w:color w:val="5B9BD5" w:themeColor="accent1"/>
        </w:rPr>
      </w:pPr>
      <w:r w:rsidRPr="00C313C4">
        <w:rPr>
          <w:rFonts w:ascii="Comic Sans MS" w:hAnsi="Comic Sans MS"/>
          <w:color w:val="5B9BD5" w:themeColor="accent1"/>
        </w:rPr>
        <w:t xml:space="preserve">Dcera budu mít odklad. Musím k zápisu do spádové školy? </w:t>
      </w:r>
    </w:p>
    <w:p w:rsidR="000E78E4" w:rsidRPr="00C313C4" w:rsidRDefault="000E78E4" w:rsidP="000E78E4">
      <w:pPr>
        <w:rPr>
          <w:rFonts w:ascii="Comic Sans MS" w:hAnsi="Comic Sans MS"/>
          <w:i/>
        </w:rPr>
      </w:pPr>
      <w:r w:rsidRPr="00C313C4">
        <w:rPr>
          <w:rFonts w:ascii="Comic Sans MS" w:hAnsi="Comic Sans MS"/>
          <w:i/>
        </w:rPr>
        <w:t xml:space="preserve">Můžete, ale nemusíte. </w:t>
      </w:r>
    </w:p>
    <w:p w:rsidR="004C2F30" w:rsidRDefault="000E78E4" w:rsidP="000E78E4">
      <w:pPr>
        <w:rPr>
          <w:rFonts w:ascii="Comic Sans MS" w:hAnsi="Comic Sans MS"/>
          <w:color w:val="5B9BD5" w:themeColor="accent1"/>
        </w:rPr>
      </w:pPr>
      <w:r w:rsidRPr="00C313C4">
        <w:rPr>
          <w:rFonts w:ascii="Comic Sans MS" w:hAnsi="Comic Sans MS"/>
          <w:color w:val="5B9BD5" w:themeColor="accent1"/>
        </w:rPr>
        <w:t>Musím příští školní rok znovu absolvovat zápis?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  <w:i/>
        </w:rPr>
        <w:t>ANO. Pokud je dítěti „povolen odklad“, absolvuje povinné předškolní vzdělávání a v dubnu dalšího školního roku musí rodič opět jít k zápisu do ZŠ.</w:t>
      </w:r>
      <w:r w:rsidRPr="00C313C4">
        <w:rPr>
          <w:rFonts w:ascii="Comic Sans MS" w:hAnsi="Comic Sans MS"/>
        </w:rPr>
        <w:t xml:space="preserve"> </w:t>
      </w:r>
    </w:p>
    <w:p w:rsidR="000E78E4" w:rsidRPr="00C313C4" w:rsidRDefault="000E78E4" w:rsidP="000E78E4">
      <w:pPr>
        <w:rPr>
          <w:rFonts w:ascii="Comic Sans MS" w:hAnsi="Comic Sans MS"/>
          <w:color w:val="5B9BD5" w:themeColor="accent1"/>
        </w:rPr>
      </w:pPr>
      <w:r w:rsidRPr="00C313C4">
        <w:rPr>
          <w:rFonts w:ascii="Comic Sans MS" w:hAnsi="Comic Sans MS"/>
          <w:color w:val="5B9BD5" w:themeColor="accent1"/>
        </w:rPr>
        <w:t xml:space="preserve">Musím jít příští školní rok k zápisu do stejné školy? </w:t>
      </w:r>
    </w:p>
    <w:p w:rsidR="000E78E4" w:rsidRPr="00C313C4" w:rsidRDefault="000E78E4" w:rsidP="000E78E4">
      <w:pPr>
        <w:rPr>
          <w:rFonts w:ascii="Comic Sans MS" w:hAnsi="Comic Sans MS"/>
          <w:i/>
        </w:rPr>
      </w:pPr>
      <w:r w:rsidRPr="00C313C4">
        <w:rPr>
          <w:rFonts w:ascii="Comic Sans MS" w:hAnsi="Comic Sans MS"/>
          <w:i/>
        </w:rPr>
        <w:t xml:space="preserve">NE. Můžete jít do jakékoliv jiné školy. </w:t>
      </w:r>
    </w:p>
    <w:p w:rsidR="000E78E4" w:rsidRPr="00C313C4" w:rsidRDefault="000E78E4" w:rsidP="000E78E4">
      <w:pPr>
        <w:rPr>
          <w:rFonts w:ascii="Comic Sans MS" w:hAnsi="Comic Sans MS"/>
          <w:color w:val="5B9BD5" w:themeColor="accent1"/>
        </w:rPr>
      </w:pPr>
      <w:r w:rsidRPr="00C313C4">
        <w:rPr>
          <w:rFonts w:ascii="Comic Sans MS" w:hAnsi="Comic Sans MS"/>
          <w:color w:val="5B9BD5" w:themeColor="accent1"/>
        </w:rPr>
        <w:t xml:space="preserve">Musím k zápisu s dítětem? </w:t>
      </w:r>
    </w:p>
    <w:p w:rsidR="000E78E4" w:rsidRP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>Pokud mám doporučující stanovisko poradny k odkladu, musím se účastnit zápisu i s dítětem, i když vím, že v září do školy nenastoupí? NEMUSÍTE. Vy škole jen</w:t>
      </w:r>
      <w:r w:rsidRPr="00C313C4">
        <w:rPr>
          <w:rFonts w:ascii="Comic Sans MS" w:hAnsi="Comic Sans MS"/>
          <w:b/>
        </w:rPr>
        <w:t xml:space="preserve"> dodáte potřebné dokumenty</w:t>
      </w:r>
      <w:r w:rsidRPr="00C313C4">
        <w:rPr>
          <w:rFonts w:ascii="Comic Sans MS" w:hAnsi="Comic Sans MS"/>
        </w:rPr>
        <w:t>. Pokud si však stále nejste jisti, zda odklad zvolit či ne a chcete se poradit s paní učitelkou ze ZŠ, klidně zápis s dítětem absolvovat můžete</w:t>
      </w:r>
    </w:p>
    <w:p w:rsidR="007C3CFD" w:rsidRDefault="007C3CFD" w:rsidP="000E78E4">
      <w:pPr>
        <w:rPr>
          <w:rFonts w:ascii="Comic Sans MS" w:hAnsi="Comic Sans MS"/>
          <w:b/>
          <w:color w:val="5B9BD5" w:themeColor="accent1"/>
          <w:sz w:val="28"/>
          <w:szCs w:val="28"/>
        </w:rPr>
      </w:pPr>
    </w:p>
    <w:p w:rsidR="004C2F30" w:rsidRPr="00C313C4" w:rsidRDefault="007C3CFD" w:rsidP="004C2F30">
      <w:pPr>
        <w:jc w:val="center"/>
        <w:rPr>
          <w:rFonts w:ascii="Comic Sans MS" w:hAnsi="Comic Sans MS"/>
          <w:b/>
          <w:color w:val="5B9BD5" w:themeColor="accent1"/>
          <w:sz w:val="28"/>
          <w:szCs w:val="28"/>
        </w:rPr>
      </w:pPr>
      <w:r w:rsidRPr="00C313C4">
        <w:rPr>
          <w:rFonts w:ascii="Comic Sans MS" w:hAnsi="Comic Sans MS"/>
          <w:b/>
          <w:color w:val="5B9BD5" w:themeColor="accent1"/>
          <w:sz w:val="28"/>
          <w:szCs w:val="28"/>
        </w:rPr>
        <w:t>POVINNÉ PŘEDŠKOLNÍ VZDĚLÁVÁNÍ A DÍTĚ S</w:t>
      </w:r>
      <w:r w:rsidR="004C2F30">
        <w:rPr>
          <w:rFonts w:ascii="Comic Sans MS" w:hAnsi="Comic Sans MS"/>
          <w:b/>
          <w:color w:val="5B9BD5" w:themeColor="accent1"/>
          <w:sz w:val="28"/>
          <w:szCs w:val="28"/>
        </w:rPr>
        <w:t> </w:t>
      </w:r>
      <w:r w:rsidRPr="00C313C4">
        <w:rPr>
          <w:rFonts w:ascii="Comic Sans MS" w:hAnsi="Comic Sans MS"/>
          <w:b/>
          <w:color w:val="5B9BD5" w:themeColor="accent1"/>
          <w:sz w:val="28"/>
          <w:szCs w:val="28"/>
        </w:rPr>
        <w:t>ODKLADEM</w:t>
      </w:r>
    </w:p>
    <w:p w:rsid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 I přesto, že dítě absolvovalo tzv. „povinný předškolní rok“ už jednou a následně mu byl udělen odklad, stále pro něj platí povinné předškolní vzdělávání (absolvuje dva roky povinného předškolního vzdělávání). </w:t>
      </w:r>
    </w:p>
    <w:p w:rsid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Máte několik možností: </w:t>
      </w:r>
    </w:p>
    <w:p w:rsid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1. </w:t>
      </w:r>
      <w:r w:rsidRPr="007C3CFD">
        <w:rPr>
          <w:rFonts w:ascii="Comic Sans MS" w:hAnsi="Comic Sans MS"/>
          <w:b/>
        </w:rPr>
        <w:t>Vzdělávání v MŠ.</w:t>
      </w:r>
      <w:r w:rsidRPr="00C313C4">
        <w:rPr>
          <w:rFonts w:ascii="Comic Sans MS" w:hAnsi="Comic Sans MS"/>
        </w:rPr>
        <w:t xml:space="preserve"> </w:t>
      </w:r>
    </w:p>
    <w:p w:rsid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2. </w:t>
      </w:r>
      <w:r w:rsidRPr="007C3CFD">
        <w:rPr>
          <w:rFonts w:ascii="Comic Sans MS" w:hAnsi="Comic Sans MS"/>
          <w:b/>
        </w:rPr>
        <w:t>Vzdělávání v MŠ (třídě) „</w:t>
      </w:r>
      <w:proofErr w:type="gramStart"/>
      <w:r w:rsidRPr="007C3CFD">
        <w:rPr>
          <w:rFonts w:ascii="Comic Sans MS" w:hAnsi="Comic Sans MS"/>
          <w:b/>
        </w:rPr>
        <w:t>speciální“</w:t>
      </w:r>
      <w:r w:rsidRPr="00C313C4">
        <w:rPr>
          <w:rFonts w:ascii="Comic Sans MS" w:hAnsi="Comic Sans MS"/>
        </w:rPr>
        <w:t xml:space="preserve"> , která</w:t>
      </w:r>
      <w:proofErr w:type="gramEnd"/>
      <w:r w:rsidRPr="00C313C4">
        <w:rPr>
          <w:rFonts w:ascii="Comic Sans MS" w:hAnsi="Comic Sans MS"/>
        </w:rPr>
        <w:t xml:space="preserve"> se zaměřuje na </w:t>
      </w:r>
      <w:r w:rsidR="00C313C4">
        <w:rPr>
          <w:rFonts w:ascii="Comic Sans MS" w:hAnsi="Comic Sans MS"/>
        </w:rPr>
        <w:t>děti s určitým druhem postižení</w:t>
      </w:r>
      <w:r w:rsidRPr="00C313C4">
        <w:rPr>
          <w:rFonts w:ascii="Comic Sans MS" w:hAnsi="Comic Sans MS"/>
        </w:rPr>
        <w:t>.</w:t>
      </w:r>
    </w:p>
    <w:p w:rsid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3. </w:t>
      </w:r>
      <w:r w:rsidRPr="007C3CFD">
        <w:rPr>
          <w:rFonts w:ascii="Comic Sans MS" w:hAnsi="Comic Sans MS"/>
          <w:b/>
        </w:rPr>
        <w:t>Vzdělávání v přípravné třídě základní školy.</w:t>
      </w:r>
      <w:r w:rsidRPr="00C313C4">
        <w:rPr>
          <w:rFonts w:ascii="Comic Sans MS" w:hAnsi="Comic Sans MS"/>
        </w:rPr>
        <w:t xml:space="preserve"> </w:t>
      </w:r>
    </w:p>
    <w:p w:rsidR="00C313C4" w:rsidRDefault="000E78E4" w:rsidP="000E78E4">
      <w:pPr>
        <w:rPr>
          <w:rFonts w:ascii="Comic Sans MS" w:hAnsi="Comic Sans MS"/>
        </w:rPr>
      </w:pPr>
      <w:r w:rsidRPr="00C313C4">
        <w:rPr>
          <w:rFonts w:ascii="Comic Sans MS" w:hAnsi="Comic Sans MS"/>
        </w:rPr>
        <w:t xml:space="preserve">4. </w:t>
      </w:r>
      <w:r w:rsidRPr="007C3CFD">
        <w:rPr>
          <w:rFonts w:ascii="Comic Sans MS" w:hAnsi="Comic Sans MS"/>
          <w:b/>
        </w:rPr>
        <w:t>Individuální (tzv. domácí) vzdělávání</w:t>
      </w:r>
      <w:r w:rsidRPr="00C313C4">
        <w:rPr>
          <w:rFonts w:ascii="Comic Sans MS" w:hAnsi="Comic Sans MS"/>
        </w:rPr>
        <w:t xml:space="preserve">. V případě, že Vaše dítě budete vzdělávat doma, mateřské škole tuto situaci pouze oznámíte a v listopadu </w:t>
      </w:r>
      <w:r w:rsidR="00C313C4">
        <w:rPr>
          <w:rFonts w:ascii="Comic Sans MS" w:hAnsi="Comic Sans MS"/>
        </w:rPr>
        <w:t>se dostavíte k ověření.</w:t>
      </w:r>
    </w:p>
    <w:p w:rsidR="000E78E4" w:rsidRPr="00C313C4" w:rsidRDefault="000E78E4" w:rsidP="000E78E4">
      <w:pPr>
        <w:rPr>
          <w:rFonts w:ascii="Comic Sans MS" w:hAnsi="Comic Sans MS"/>
        </w:rPr>
      </w:pPr>
    </w:p>
    <w:sectPr w:rsidR="000E78E4" w:rsidRPr="00C3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4"/>
    <w:rsid w:val="000E78E4"/>
    <w:rsid w:val="003601D4"/>
    <w:rsid w:val="004C2F30"/>
    <w:rsid w:val="007B1571"/>
    <w:rsid w:val="007C3CFD"/>
    <w:rsid w:val="00874446"/>
    <w:rsid w:val="00C313C4"/>
    <w:rsid w:val="00F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28CF"/>
  <w15:chartTrackingRefBased/>
  <w15:docId w15:val="{9D7E93FD-EDFB-4F48-9990-16E49E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Tyrlíková</dc:creator>
  <cp:keywords/>
  <dc:description/>
  <cp:lastModifiedBy>Gabriela Tyrlíková</cp:lastModifiedBy>
  <cp:revision>3</cp:revision>
  <cp:lastPrinted>2021-01-25T07:49:00Z</cp:lastPrinted>
  <dcterms:created xsi:type="dcterms:W3CDTF">2021-01-22T08:54:00Z</dcterms:created>
  <dcterms:modified xsi:type="dcterms:W3CDTF">2021-01-25T08:03:00Z</dcterms:modified>
</cp:coreProperties>
</file>